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5A3AA" w14:textId="77777777" w:rsidR="004A0849" w:rsidRDefault="00000000">
      <w:pPr>
        <w:spacing w:after="100"/>
        <w:jc w:val="center"/>
        <w:rPr>
          <w:rFonts w:hint="eastAsia"/>
        </w:rPr>
      </w:pPr>
      <w:r>
        <w:rPr>
          <w:noProof/>
        </w:rPr>
        <w:drawing>
          <wp:inline distT="0" distB="0" distL="0" distR="0" wp14:anchorId="2631A856" wp14:editId="5A13B4BF">
            <wp:extent cx="6291072" cy="9261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IP_ribbon.png"/>
                    <pic:cNvPicPr/>
                  </pic:nvPicPr>
                  <pic:blipFill>
                    <a:blip r:embed="rId8"/>
                    <a:stretch>
                      <a:fillRect/>
                    </a:stretch>
                  </pic:blipFill>
                  <pic:spPr>
                    <a:xfrm>
                      <a:off x="0" y="0"/>
                      <a:ext cx="6291072" cy="926186"/>
                    </a:xfrm>
                    <a:prstGeom prst="rect">
                      <a:avLst/>
                    </a:prstGeom>
                  </pic:spPr>
                </pic:pic>
              </a:graphicData>
            </a:graphic>
          </wp:inline>
        </w:drawing>
      </w:r>
    </w:p>
    <w:p w14:paraId="00348B33" w14:textId="7641A11A" w:rsidR="004A0849" w:rsidRDefault="00000000">
      <w:pPr>
        <w:jc w:val="right"/>
        <w:rPr>
          <w:rFonts w:hint="eastAsia"/>
        </w:rPr>
      </w:pPr>
      <w:r>
        <w:rPr>
          <w:b/>
          <w:color w:val="3D3AA1"/>
          <w:sz w:val="14"/>
        </w:rPr>
        <w:t xml:space="preserve">•  GIA </w:t>
      </w:r>
      <w:proofErr w:type="gramStart"/>
      <w:r>
        <w:rPr>
          <w:b/>
          <w:color w:val="3D3AA1"/>
          <w:sz w:val="14"/>
        </w:rPr>
        <w:t>PRESS  •</w:t>
      </w:r>
      <w:proofErr w:type="gramEnd"/>
      <w:r>
        <w:rPr>
          <w:b/>
          <w:color w:val="3D3AA1"/>
          <w:sz w:val="14"/>
        </w:rPr>
        <w:t xml:space="preserve">  2026</w:t>
      </w:r>
    </w:p>
    <w:tbl>
      <w:tblPr>
        <w:tblW w:w="0" w:type="auto"/>
        <w:jc w:val="center"/>
        <w:tblLayout w:type="fixed"/>
        <w:tblLook w:val="04A0" w:firstRow="1" w:lastRow="0" w:firstColumn="1" w:lastColumn="0" w:noHBand="0" w:noVBand="1"/>
      </w:tblPr>
      <w:tblGrid>
        <w:gridCol w:w="3370"/>
        <w:gridCol w:w="6509"/>
      </w:tblGrid>
      <w:tr w:rsidR="004A0849" w14:paraId="6225B695" w14:textId="77777777" w:rsidTr="00FE6639">
        <w:trPr>
          <w:trHeight w:val="12125"/>
          <w:jc w:val="center"/>
        </w:trPr>
        <w:tc>
          <w:tcPr>
            <w:tcW w:w="3370" w:type="dxa"/>
            <w:tcBorders>
              <w:top w:val="single" w:sz="30" w:space="0" w:color="3D3AA1"/>
              <w:left w:val="single" w:sz="22" w:space="0" w:color="7266EC"/>
              <w:bottom w:val="nil"/>
              <w:right w:val="nil"/>
            </w:tcBorders>
            <w:shd w:val="clear" w:color="auto" w:fill="E9E8FA"/>
            <w:tcMar>
              <w:top w:w="200" w:type="dxa"/>
              <w:left w:w="165" w:type="dxa"/>
              <w:bottom w:w="220" w:type="dxa"/>
              <w:right w:w="165" w:type="dxa"/>
            </w:tcMar>
          </w:tcPr>
          <w:p w14:paraId="7ACCE037" w14:textId="77777777" w:rsidR="004A0849" w:rsidRDefault="00000000">
            <w:pPr>
              <w:jc w:val="center"/>
              <w:rPr>
                <w:rFonts w:hint="eastAsia"/>
              </w:rPr>
            </w:pPr>
            <w:r>
              <w:rPr>
                <w:noProof/>
              </w:rPr>
              <w:drawing>
                <wp:inline distT="0" distB="0" distL="0" distR="0" wp14:anchorId="4109E47E" wp14:editId="338F9F33">
                  <wp:extent cx="1847088" cy="3369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IP_wordmark.png"/>
                          <pic:cNvPicPr/>
                        </pic:nvPicPr>
                        <pic:blipFill>
                          <a:blip r:embed="rId9"/>
                          <a:stretch>
                            <a:fillRect/>
                          </a:stretch>
                        </pic:blipFill>
                        <pic:spPr>
                          <a:xfrm>
                            <a:off x="0" y="0"/>
                            <a:ext cx="1847088" cy="336969"/>
                          </a:xfrm>
                          <a:prstGeom prst="rect">
                            <a:avLst/>
                          </a:prstGeom>
                        </pic:spPr>
                      </pic:pic>
                    </a:graphicData>
                  </a:graphic>
                </wp:inline>
              </w:drawing>
            </w:r>
          </w:p>
          <w:p w14:paraId="20C2A322" w14:textId="77777777" w:rsidR="004A0849" w:rsidRDefault="00000000">
            <w:pPr>
              <w:pBdr>
                <w:bottom w:val="single" w:sz="8" w:space="4" w:color="7266EC"/>
              </w:pBdr>
              <w:spacing w:after="80"/>
              <w:rPr>
                <w:rFonts w:hint="eastAsia"/>
              </w:rPr>
            </w:pPr>
            <w:r>
              <w:rPr>
                <w:b/>
                <w:color w:val="3D3AA1"/>
                <w:sz w:val="16"/>
              </w:rPr>
              <w:t>JOURNAL IDENTITY</w:t>
            </w:r>
          </w:p>
          <w:p w14:paraId="65F90885" w14:textId="77777777" w:rsidR="004A0849" w:rsidRDefault="00000000">
            <w:pPr>
              <w:spacing w:after="120"/>
              <w:rPr>
                <w:rFonts w:hint="eastAsia"/>
              </w:rPr>
            </w:pPr>
            <w:r>
              <w:rPr>
                <w:b/>
                <w:color w:val="171E4E"/>
                <w:sz w:val="19"/>
              </w:rPr>
              <w:t>Journal of Intelligent Pedagogy</w:t>
            </w:r>
          </w:p>
          <w:p w14:paraId="1DC8C6DC" w14:textId="77777777" w:rsidR="004A0849" w:rsidRDefault="00000000">
            <w:pPr>
              <w:spacing w:after="240"/>
              <w:rPr>
                <w:rFonts w:hint="eastAsia"/>
              </w:rPr>
            </w:pPr>
            <w:r>
              <w:rPr>
                <w:color w:val="171E4E"/>
                <w:sz w:val="14"/>
              </w:rPr>
              <w:t>GIA Press  |  joip.giapress.com</w:t>
            </w:r>
          </w:p>
          <w:p w14:paraId="3A81B905" w14:textId="77777777" w:rsidR="004A0849" w:rsidRDefault="00000000">
            <w:pPr>
              <w:pBdr>
                <w:bottom w:val="single" w:sz="8" w:space="4" w:color="7266EC"/>
              </w:pBdr>
              <w:spacing w:after="80"/>
              <w:rPr>
                <w:rFonts w:hint="eastAsia"/>
              </w:rPr>
            </w:pPr>
            <w:r>
              <w:rPr>
                <w:b/>
                <w:color w:val="3D3AA1"/>
                <w:sz w:val="16"/>
              </w:rPr>
              <w:t>PUBLICATION METADATA</w:t>
            </w:r>
          </w:p>
          <w:p w14:paraId="1DA3B927" w14:textId="77777777" w:rsidR="004A0849" w:rsidRDefault="00000000">
            <w:pPr>
              <w:spacing w:after="100"/>
              <w:rPr>
                <w:rFonts w:hint="eastAsia"/>
              </w:rPr>
            </w:pPr>
            <w:r>
              <w:rPr>
                <w:sz w:val="16"/>
              </w:rPr>
              <w:t>Volume: [XX]   Issue: [X]</w:t>
            </w:r>
          </w:p>
          <w:p w14:paraId="2D02D9D2" w14:textId="77777777" w:rsidR="004A0849" w:rsidRDefault="00000000">
            <w:pPr>
              <w:spacing w:after="100"/>
              <w:rPr>
                <w:rFonts w:hint="eastAsia"/>
              </w:rPr>
            </w:pPr>
            <w:r>
              <w:rPr>
                <w:sz w:val="16"/>
              </w:rPr>
              <w:t>DOI: [add assigned article DOI]</w:t>
            </w:r>
          </w:p>
          <w:p w14:paraId="616B2028" w14:textId="77777777" w:rsidR="004A0849" w:rsidRDefault="00000000">
            <w:pPr>
              <w:spacing w:after="100"/>
              <w:rPr>
                <w:rFonts w:hint="eastAsia"/>
              </w:rPr>
            </w:pPr>
            <w:r>
              <w:rPr>
                <w:sz w:val="16"/>
              </w:rPr>
              <w:t>Received: [day month year]</w:t>
            </w:r>
          </w:p>
          <w:p w14:paraId="65BD9AAF" w14:textId="77777777" w:rsidR="004A0849" w:rsidRDefault="00000000">
            <w:pPr>
              <w:spacing w:after="100"/>
              <w:rPr>
                <w:rFonts w:hint="eastAsia"/>
              </w:rPr>
            </w:pPr>
            <w:r>
              <w:rPr>
                <w:sz w:val="16"/>
              </w:rPr>
              <w:t>Revised: [day month year]</w:t>
            </w:r>
          </w:p>
          <w:p w14:paraId="35E42AF4" w14:textId="77777777" w:rsidR="004A0849" w:rsidRDefault="00000000">
            <w:pPr>
              <w:spacing w:after="100"/>
              <w:rPr>
                <w:rFonts w:hint="eastAsia"/>
              </w:rPr>
            </w:pPr>
            <w:r>
              <w:rPr>
                <w:sz w:val="16"/>
              </w:rPr>
              <w:t>Accepted: [day month year]</w:t>
            </w:r>
          </w:p>
          <w:p w14:paraId="28AFDC1B" w14:textId="77777777" w:rsidR="004A0849" w:rsidRDefault="00000000">
            <w:pPr>
              <w:pBdr>
                <w:bottom w:val="single" w:sz="8" w:space="4" w:color="7266EC"/>
              </w:pBdr>
              <w:spacing w:after="80"/>
              <w:rPr>
                <w:rFonts w:hint="eastAsia"/>
              </w:rPr>
            </w:pPr>
            <w:r>
              <w:rPr>
                <w:b/>
                <w:color w:val="3D3AA1"/>
                <w:sz w:val="16"/>
              </w:rPr>
              <w:t>ARTICLE CATEGORY</w:t>
            </w:r>
          </w:p>
          <w:p w14:paraId="7D9BC043" w14:textId="77777777" w:rsidR="004A0849" w:rsidRDefault="00000000">
            <w:pPr>
              <w:spacing w:after="100"/>
              <w:rPr>
                <w:rFonts w:hint="eastAsia"/>
              </w:rPr>
            </w:pPr>
            <w:r>
              <w:rPr>
                <w:color w:val="171E4E"/>
                <w:sz w:val="15"/>
              </w:rPr>
              <w:t>☐  Empirical Research Article</w:t>
            </w:r>
          </w:p>
          <w:p w14:paraId="5B2BBCFB" w14:textId="77777777" w:rsidR="004A0849" w:rsidRDefault="00000000">
            <w:pPr>
              <w:spacing w:after="100"/>
              <w:rPr>
                <w:rFonts w:hint="eastAsia"/>
              </w:rPr>
            </w:pPr>
            <w:r>
              <w:rPr>
                <w:color w:val="171E4E"/>
                <w:sz w:val="15"/>
              </w:rPr>
              <w:t>☐  Design-Based Research</w:t>
            </w:r>
          </w:p>
          <w:p w14:paraId="37FDBF94" w14:textId="77777777" w:rsidR="004A0849" w:rsidRDefault="00000000">
            <w:pPr>
              <w:spacing w:after="100"/>
              <w:rPr>
                <w:rFonts w:hint="eastAsia"/>
              </w:rPr>
            </w:pPr>
            <w:r>
              <w:rPr>
                <w:color w:val="171E4E"/>
                <w:sz w:val="15"/>
              </w:rPr>
              <w:t>☐  Human–AI Learning Evaluation</w:t>
            </w:r>
          </w:p>
          <w:p w14:paraId="1CAB54CE" w14:textId="77777777" w:rsidR="004A0849" w:rsidRDefault="00000000">
            <w:pPr>
              <w:spacing w:after="100"/>
              <w:rPr>
                <w:rFonts w:hint="eastAsia"/>
              </w:rPr>
            </w:pPr>
            <w:r>
              <w:rPr>
                <w:color w:val="171E4E"/>
                <w:sz w:val="15"/>
              </w:rPr>
              <w:t>☐  Validated Educational Technology Study</w:t>
            </w:r>
          </w:p>
          <w:p w14:paraId="73E1139D" w14:textId="77777777" w:rsidR="004A0849" w:rsidRDefault="00000000">
            <w:pPr>
              <w:pBdr>
                <w:bottom w:val="single" w:sz="8" w:space="4" w:color="7266EC"/>
              </w:pBdr>
              <w:spacing w:after="80"/>
              <w:rPr>
                <w:rFonts w:hint="eastAsia"/>
              </w:rPr>
            </w:pPr>
            <w:r>
              <w:rPr>
                <w:b/>
                <w:color w:val="3D3AA1"/>
                <w:sz w:val="16"/>
              </w:rPr>
              <w:t>REPORTING PRIORITY</w:t>
            </w:r>
          </w:p>
          <w:p w14:paraId="1CBA5164" w14:textId="77777777" w:rsidR="004A0849" w:rsidRDefault="00000000">
            <w:pPr>
              <w:spacing w:after="160"/>
              <w:rPr>
                <w:rFonts w:hint="eastAsia"/>
              </w:rPr>
            </w:pPr>
            <w:r>
              <w:rPr>
                <w:color w:val="171E4E"/>
                <w:sz w:val="15"/>
              </w:rPr>
              <w:t>Explain the pedagogical problem, the AI or EdTech intervention and evidence of meaningful educational outcomes.</w:t>
            </w:r>
          </w:p>
          <w:p w14:paraId="32D13DA0" w14:textId="77777777" w:rsidR="004A0849" w:rsidRDefault="00000000">
            <w:pPr>
              <w:pBdr>
                <w:bottom w:val="single" w:sz="8" w:space="4" w:color="7266EC"/>
              </w:pBdr>
              <w:spacing w:after="80"/>
              <w:rPr>
                <w:rFonts w:hint="eastAsia"/>
              </w:rPr>
            </w:pPr>
            <w:r>
              <w:rPr>
                <w:b/>
                <w:color w:val="3D3AA1"/>
                <w:sz w:val="16"/>
              </w:rPr>
              <w:t>EDITORIAL NOTE</w:t>
            </w:r>
          </w:p>
          <w:p w14:paraId="2035E3DE" w14:textId="77777777" w:rsidR="004A0849" w:rsidRDefault="00000000">
            <w:pPr>
              <w:spacing w:after="120"/>
              <w:rPr>
                <w:rFonts w:hint="eastAsia"/>
              </w:rPr>
            </w:pPr>
            <w:r>
              <w:rPr>
                <w:color w:val="535E71"/>
                <w:sz w:val="14"/>
              </w:rPr>
              <w:t>Replace bracketed fields and all instructions before submitting. Journal identifiers are placeholders until verified.</w:t>
            </w:r>
          </w:p>
        </w:tc>
        <w:tc>
          <w:tcPr>
            <w:tcW w:w="6509" w:type="dxa"/>
            <w:tcBorders>
              <w:top w:val="single" w:sz="30" w:space="0" w:color="3D3AA1"/>
              <w:left w:val="nil"/>
              <w:bottom w:val="nil"/>
              <w:right w:val="nil"/>
            </w:tcBorders>
            <w:shd w:val="clear" w:color="auto" w:fill="FFFFFF"/>
            <w:tcMar>
              <w:top w:w="180" w:type="dxa"/>
              <w:left w:w="220" w:type="dxa"/>
              <w:bottom w:w="160" w:type="dxa"/>
              <w:right w:w="110" w:type="dxa"/>
            </w:tcMar>
          </w:tcPr>
          <w:p w14:paraId="4E736CBA" w14:textId="77777777" w:rsidR="004A0849" w:rsidRDefault="00000000">
            <w:pPr>
              <w:spacing w:after="100"/>
              <w:rPr>
                <w:rFonts w:hint="eastAsia"/>
              </w:rPr>
            </w:pPr>
            <w:r>
              <w:rPr>
                <w:b/>
                <w:color w:val="3D3AA1"/>
                <w:sz w:val="16"/>
              </w:rPr>
              <w:t>MANUSCRIPT TITLE</w:t>
            </w:r>
          </w:p>
          <w:p w14:paraId="3D1EF470" w14:textId="77777777" w:rsidR="004A0849" w:rsidRDefault="00000000">
            <w:pPr>
              <w:spacing w:after="200" w:line="245" w:lineRule="auto"/>
              <w:rPr>
                <w:rFonts w:hint="eastAsia"/>
              </w:rPr>
            </w:pPr>
            <w:r>
              <w:rPr>
                <w:b/>
                <w:color w:val="171E4E"/>
                <w:sz w:val="34"/>
              </w:rPr>
              <w:t>[Insert a precise, searchable article title identifying the study, intervention and context]</w:t>
            </w:r>
          </w:p>
          <w:p w14:paraId="6794307F" w14:textId="77777777" w:rsidR="004A0849" w:rsidRDefault="00000000">
            <w:pPr>
              <w:spacing w:after="240"/>
              <w:rPr>
                <w:rFonts w:hint="eastAsia"/>
              </w:rPr>
            </w:pPr>
            <w:r>
              <w:rPr>
                <w:color w:val="5F6C82"/>
                <w:sz w:val="16"/>
              </w:rPr>
              <w:t>Article type: [select a category from the journal list]</w:t>
            </w:r>
          </w:p>
          <w:p w14:paraId="3B1560BD" w14:textId="77777777" w:rsidR="004A0849" w:rsidRDefault="00000000">
            <w:pPr>
              <w:pBdr>
                <w:bottom w:val="single" w:sz="10" w:space="4" w:color="7266EC"/>
              </w:pBdr>
              <w:rPr>
                <w:rFonts w:hint="eastAsia"/>
              </w:rPr>
            </w:pPr>
            <w:r>
              <w:rPr>
                <w:b/>
                <w:color w:val="3D3AA1"/>
                <w:sz w:val="21"/>
              </w:rPr>
              <w:t>ABSTRACT</w:t>
            </w:r>
          </w:p>
          <w:p w14:paraId="3E2CFC04" w14:textId="77777777" w:rsidR="004A0849" w:rsidRDefault="00000000">
            <w:pPr>
              <w:spacing w:after="260"/>
              <w:rPr>
                <w:rFonts w:hint="eastAsia"/>
              </w:rPr>
            </w:pPr>
            <w:r>
              <w:rPr>
                <w:sz w:val="18"/>
              </w:rPr>
              <w:t>Write a self-contained abstract of 150–250 words. Pedagogical problem; technology/model and study population; comparison/evaluation methods; actual educational findings; limitations and implications.</w:t>
            </w:r>
          </w:p>
          <w:p w14:paraId="5ECCF89F" w14:textId="77777777" w:rsidR="004A0849" w:rsidRDefault="00000000">
            <w:pPr>
              <w:pBdr>
                <w:bottom w:val="single" w:sz="8" w:space="4" w:color="7266EC"/>
              </w:pBdr>
              <w:spacing w:after="120"/>
              <w:rPr>
                <w:rFonts w:hint="eastAsia"/>
              </w:rPr>
            </w:pPr>
            <w:r>
              <w:rPr>
                <w:b/>
                <w:color w:val="3D3AA1"/>
                <w:sz w:val="21"/>
              </w:rPr>
              <w:t>KEYWORDS</w:t>
            </w:r>
          </w:p>
          <w:p w14:paraId="786ADD6D" w14:textId="77777777" w:rsidR="004A0849" w:rsidRDefault="00000000">
            <w:pPr>
              <w:spacing w:after="240"/>
              <w:rPr>
                <w:rFonts w:hint="eastAsia"/>
              </w:rPr>
            </w:pPr>
            <w:r>
              <w:rPr>
                <w:sz w:val="18"/>
              </w:rPr>
              <w:t>[keyword 1]; [keyword 2]; [keyword 3]; [keyword 4]; [keyword 5]</w:t>
            </w:r>
          </w:p>
          <w:p w14:paraId="36BD8D7E" w14:textId="77777777" w:rsidR="004A0849" w:rsidRDefault="00000000">
            <w:pPr>
              <w:pBdr>
                <w:bottom w:val="single" w:sz="8" w:space="4" w:color="7266EC"/>
              </w:pBdr>
              <w:spacing w:after="120"/>
              <w:rPr>
                <w:rFonts w:hint="eastAsia"/>
              </w:rPr>
            </w:pPr>
            <w:r>
              <w:rPr>
                <w:b/>
                <w:color w:val="3D3AA1"/>
                <w:sz w:val="21"/>
              </w:rPr>
              <w:t>SCOPE AND CONTRIBUTION</w:t>
            </w:r>
          </w:p>
          <w:p w14:paraId="20E9EE05" w14:textId="77777777" w:rsidR="004A0849" w:rsidRDefault="00000000">
            <w:pPr>
              <w:spacing w:after="240"/>
              <w:rPr>
                <w:rFonts w:hint="eastAsia"/>
              </w:rPr>
            </w:pPr>
            <w:r>
              <w:rPr>
                <w:sz w:val="18"/>
              </w:rPr>
              <w:t>Evaluate a meaningful pedagogical question involving AI/EdTech; technical system performance alone does not establish learning effectiveness.</w:t>
            </w:r>
          </w:p>
          <w:p w14:paraId="495D0816" w14:textId="77777777" w:rsidR="004A0849" w:rsidRDefault="00000000">
            <w:pPr>
              <w:pBdr>
                <w:bottom w:val="single" w:sz="8" w:space="4" w:color="7266EC"/>
              </w:pBdr>
              <w:spacing w:after="120"/>
              <w:rPr>
                <w:rFonts w:hint="eastAsia"/>
              </w:rPr>
            </w:pPr>
            <w:r>
              <w:rPr>
                <w:b/>
                <w:color w:val="3D3AA1"/>
                <w:sz w:val="21"/>
              </w:rPr>
              <w:t>FORMATTING AT A GLANCE</w:t>
            </w:r>
          </w:p>
          <w:p w14:paraId="110C1EC5" w14:textId="77777777" w:rsidR="004A0849" w:rsidRDefault="00000000">
            <w:pPr>
              <w:rPr>
                <w:rFonts w:hint="eastAsia"/>
              </w:rPr>
            </w:pPr>
            <w:r>
              <w:rPr>
                <w:sz w:val="17"/>
              </w:rPr>
              <w:t>• Language: English; editable Word manuscript (.docx).</w:t>
            </w:r>
          </w:p>
          <w:p w14:paraId="190518D3" w14:textId="77777777" w:rsidR="004A0849" w:rsidRDefault="00000000">
            <w:pPr>
              <w:rPr>
                <w:rFonts w:hint="eastAsia"/>
              </w:rPr>
            </w:pPr>
            <w:r>
              <w:rPr>
                <w:sz w:val="17"/>
              </w:rPr>
              <w:t>• Suggested length: approximately 4,000–7,000 words; APA 7 references.</w:t>
            </w:r>
          </w:p>
          <w:p w14:paraId="73962566" w14:textId="77777777" w:rsidR="004A0849" w:rsidRDefault="00000000">
            <w:pPr>
              <w:rPr>
                <w:rFonts w:hint="eastAsia"/>
              </w:rPr>
            </w:pPr>
            <w:r>
              <w:rPr>
                <w:sz w:val="17"/>
              </w:rPr>
              <w:t>• Title and manuscript must describe what was actually investigated or implemented.</w:t>
            </w:r>
          </w:p>
        </w:tc>
      </w:tr>
    </w:tbl>
    <w:p w14:paraId="5BDA6DFC" w14:textId="77777777" w:rsidR="004A0849" w:rsidRDefault="00000000">
      <w:pPr>
        <w:rPr>
          <w:rFonts w:hint="eastAsia"/>
        </w:rPr>
      </w:pPr>
      <w:r>
        <w:br w:type="page"/>
      </w:r>
    </w:p>
    <w:p w14:paraId="65BA400D" w14:textId="77777777" w:rsidR="004A0849" w:rsidRDefault="00000000">
      <w:pPr>
        <w:pStyle w:val="Heading1"/>
      </w:pPr>
      <w:r>
        <w:lastRenderedPageBreak/>
        <w:t>1. Introduction and Related Literature</w:t>
      </w:r>
    </w:p>
    <w:p w14:paraId="353814F4" w14:textId="77777777" w:rsidR="004A0849" w:rsidRDefault="00000000">
      <w:pPr>
        <w:spacing w:after="120"/>
        <w:rPr>
          <w:rFonts w:hint="eastAsia"/>
        </w:rPr>
      </w:pPr>
      <w:r>
        <w:t>Begin with a pedagogical problem rather than a description of an AI product. Compare related studies and alternative approaches, then identify the outcome that the proposed system or intervention will test.</w:t>
      </w:r>
    </w:p>
    <w:p w14:paraId="4388B380" w14:textId="77777777" w:rsidR="004A0849" w:rsidRDefault="00000000">
      <w:pPr>
        <w:spacing w:after="120"/>
        <w:rPr>
          <w:rFonts w:hint="eastAsia"/>
        </w:rPr>
      </w:pPr>
      <w:r>
        <w:t>Evaluate a meaningful pedagogical question involving AI/EdTech; technical system performance alone does not establish learning effectiveness.</w:t>
      </w:r>
    </w:p>
    <w:tbl>
      <w:tblPr>
        <w:tblW w:w="0" w:type="auto"/>
        <w:tblLayout w:type="fixed"/>
        <w:tblLook w:val="04A0" w:firstRow="1" w:lastRow="0" w:firstColumn="1" w:lastColumn="0" w:noHBand="0" w:noVBand="1"/>
      </w:tblPr>
      <w:tblGrid>
        <w:gridCol w:w="9922"/>
      </w:tblGrid>
      <w:tr w:rsidR="004A0849" w14:paraId="36291120" w14:textId="77777777">
        <w:tc>
          <w:tcPr>
            <w:tcW w:w="9922" w:type="dxa"/>
            <w:tcBorders>
              <w:left w:val="single" w:sz="20" w:space="0" w:color="3D3AA1"/>
            </w:tcBorders>
            <w:shd w:val="clear" w:color="auto" w:fill="F4F7FA"/>
            <w:tcMar>
              <w:top w:w="80" w:type="dxa"/>
              <w:left w:w="150" w:type="dxa"/>
              <w:bottom w:w="80" w:type="dxa"/>
              <w:right w:w="150" w:type="dxa"/>
            </w:tcMar>
          </w:tcPr>
          <w:p w14:paraId="6E5B0DB0" w14:textId="77777777" w:rsidR="004A0849" w:rsidRDefault="00000000">
            <w:pPr>
              <w:rPr>
                <w:rFonts w:hint="eastAsia"/>
              </w:rPr>
            </w:pPr>
            <w:r>
              <w:rPr>
                <w:b/>
                <w:color w:val="3D3AA1"/>
                <w:sz w:val="17"/>
              </w:rPr>
              <w:t xml:space="preserve">WHAT BELONGS HERE  </w:t>
            </w:r>
            <w:r>
              <w:rPr>
                <w:sz w:val="17"/>
              </w:rPr>
              <w:t>Identify the educational technology, learning activity and outcome/evaluation setting; distinguish development from effectiveness.</w:t>
            </w:r>
          </w:p>
        </w:tc>
      </w:tr>
    </w:tbl>
    <w:p w14:paraId="6082B996" w14:textId="77777777" w:rsidR="004A0849" w:rsidRDefault="004A0849">
      <w:pPr>
        <w:spacing w:after="0"/>
        <w:rPr>
          <w:rFonts w:hint="eastAsia"/>
        </w:rPr>
      </w:pPr>
    </w:p>
    <w:p w14:paraId="12169BD7" w14:textId="77777777" w:rsidR="004A0849" w:rsidRDefault="00000000">
      <w:pPr>
        <w:pStyle w:val="Heading1"/>
      </w:pPr>
      <w:r>
        <w:t>2. Research Methods and Technology Design</w:t>
      </w:r>
    </w:p>
    <w:p w14:paraId="0865539C" w14:textId="77777777" w:rsidR="004A0849" w:rsidRDefault="00000000">
      <w:pPr>
        <w:spacing w:after="120"/>
        <w:rPr>
          <w:rFonts w:hint="eastAsia"/>
        </w:rPr>
      </w:pPr>
      <w:r>
        <w:t>Describe the learning context and the AI or educational technology sufficiently for replication or informed comparison. Report system configuration and data sources alongside learners, instruments, validity evidence and safeguards.</w:t>
      </w:r>
    </w:p>
    <w:p w14:paraId="32454C9B" w14:textId="77777777" w:rsidR="004A0849" w:rsidRDefault="00000000">
      <w:pPr>
        <w:spacing w:after="120"/>
        <w:rPr>
          <w:rFonts w:hint="eastAsia"/>
        </w:rPr>
      </w:pPr>
      <w:r>
        <w:t>AI system/version or platform; educational task; learner population; datasets; comparison or baseline; measures of learning and usability; ethical safeguards; analysis.</w:t>
      </w:r>
    </w:p>
    <w:p w14:paraId="2798B458" w14:textId="77777777" w:rsidR="004A0849" w:rsidRDefault="00000000">
      <w:pPr>
        <w:pStyle w:val="Heading2"/>
      </w:pPr>
      <w:r>
        <w:t>Designs appropriate to this journal</w:t>
      </w:r>
    </w:p>
    <w:p w14:paraId="284B6C3C" w14:textId="77777777" w:rsidR="004A0849" w:rsidRDefault="00000000">
      <w:pPr>
        <w:spacing w:after="120"/>
        <w:rPr>
          <w:rFonts w:hint="eastAsia"/>
        </w:rPr>
      </w:pPr>
      <w:r>
        <w:t>Experimental and quasi-experimental evaluations, design-based research, learning-analytics studies, human-AI interaction studies, validated usability plus learning-outcome investigations, systematic reviews.</w:t>
      </w:r>
    </w:p>
    <w:p w14:paraId="70841296" w14:textId="77777777" w:rsidR="004A0849" w:rsidRDefault="00000000">
      <w:pPr>
        <w:pStyle w:val="Heading2"/>
      </w:pPr>
      <w:r>
        <w:t>Minimum methodological documentation</w:t>
      </w:r>
    </w:p>
    <w:p w14:paraId="15C9E7B3" w14:textId="77777777" w:rsidR="004A0849" w:rsidRDefault="00000000">
      <w:pPr>
        <w:pStyle w:val="ListBullet"/>
        <w:spacing w:after="100"/>
        <w:rPr>
          <w:rFonts w:hint="eastAsia"/>
        </w:rPr>
      </w:pPr>
      <w:r>
        <w:t>AI model, platform or technology version and educational context</w:t>
      </w:r>
    </w:p>
    <w:p w14:paraId="7DCA8462" w14:textId="77777777" w:rsidR="004A0849" w:rsidRDefault="00000000">
      <w:pPr>
        <w:pStyle w:val="ListBullet"/>
        <w:spacing w:after="100"/>
        <w:rPr>
          <w:rFonts w:hint="eastAsia"/>
        </w:rPr>
      </w:pPr>
      <w:r>
        <w:t>Comparison condition, learning measures, user groups and data analysis</w:t>
      </w:r>
    </w:p>
    <w:p w14:paraId="5D4592F2" w14:textId="77777777" w:rsidR="004A0849" w:rsidRDefault="00000000">
      <w:pPr>
        <w:pStyle w:val="ListBullet"/>
        <w:spacing w:after="100"/>
        <w:rPr>
          <w:rFonts w:hint="eastAsia"/>
        </w:rPr>
      </w:pPr>
      <w:r>
        <w:t>Privacy, bias, human oversight and reproducible evaluation</w:t>
      </w:r>
    </w:p>
    <w:p w14:paraId="5123249B" w14:textId="77777777" w:rsidR="004A0849" w:rsidRDefault="00000000">
      <w:pPr>
        <w:rPr>
          <w:rFonts w:hint="eastAsia"/>
        </w:rPr>
      </w:pPr>
      <w:r>
        <w:br w:type="page"/>
      </w:r>
    </w:p>
    <w:p w14:paraId="4C402E37" w14:textId="77777777" w:rsidR="004A0849" w:rsidRDefault="00000000">
      <w:pPr>
        <w:pStyle w:val="Heading1"/>
      </w:pPr>
      <w:r>
        <w:lastRenderedPageBreak/>
        <w:t>3. Results</w:t>
      </w:r>
    </w:p>
    <w:p w14:paraId="5539E100" w14:textId="77777777" w:rsidR="004A0849" w:rsidRDefault="00000000">
      <w:pPr>
        <w:spacing w:after="120"/>
        <w:rPr>
          <w:rFonts w:hint="eastAsia"/>
        </w:rPr>
      </w:pPr>
      <w:r>
        <w:t>Report both technical performance and pedagogy-relevant outcomes; distinguish perceived usefulness, usability and measured learning gains; report bias/failure cases.</w:t>
      </w:r>
    </w:p>
    <w:tbl>
      <w:tblPr>
        <w:tblW w:w="0" w:type="auto"/>
        <w:tblLayout w:type="fixed"/>
        <w:tblLook w:val="04A0" w:firstRow="1" w:lastRow="0" w:firstColumn="1" w:lastColumn="0" w:noHBand="0" w:noVBand="1"/>
      </w:tblPr>
      <w:tblGrid>
        <w:gridCol w:w="9922"/>
      </w:tblGrid>
      <w:tr w:rsidR="004A0849" w14:paraId="5D4314C4" w14:textId="77777777">
        <w:tc>
          <w:tcPr>
            <w:tcW w:w="9922" w:type="dxa"/>
            <w:tcBorders>
              <w:left w:val="single" w:sz="20" w:space="0" w:color="3D3AA1"/>
            </w:tcBorders>
            <w:shd w:val="clear" w:color="auto" w:fill="F4F7FA"/>
            <w:tcMar>
              <w:top w:w="80" w:type="dxa"/>
              <w:left w:w="150" w:type="dxa"/>
              <w:bottom w:w="80" w:type="dxa"/>
              <w:right w:w="150" w:type="dxa"/>
            </w:tcMar>
          </w:tcPr>
          <w:p w14:paraId="2879A1DB" w14:textId="77777777" w:rsidR="004A0849" w:rsidRDefault="00000000">
            <w:pPr>
              <w:rPr>
                <w:rFonts w:hint="eastAsia"/>
              </w:rPr>
            </w:pPr>
            <w:r>
              <w:rPr>
                <w:b/>
                <w:color w:val="3D3AA1"/>
                <w:sz w:val="17"/>
              </w:rPr>
              <w:t xml:space="preserve">EVIDENCE STANDARD  </w:t>
            </w:r>
            <w:r>
              <w:rPr>
                <w:sz w:val="17"/>
              </w:rPr>
              <w:t>Pedagogical problem, transparent technology/model description, fair comparison or meaningful baseline, valid learning measures, risk/ethics assessment, reproducible evaluation.</w:t>
            </w:r>
          </w:p>
        </w:tc>
      </w:tr>
    </w:tbl>
    <w:p w14:paraId="7180849B" w14:textId="77777777" w:rsidR="004A0849" w:rsidRDefault="004A0849">
      <w:pPr>
        <w:spacing w:after="0"/>
        <w:rPr>
          <w:rFonts w:hint="eastAsia"/>
        </w:rPr>
      </w:pPr>
    </w:p>
    <w:p w14:paraId="6A6C339B" w14:textId="77777777" w:rsidR="004A0849" w:rsidRDefault="00000000">
      <w:pPr>
        <w:spacing w:before="200" w:after="80"/>
        <w:jc w:val="center"/>
        <w:rPr>
          <w:rFonts w:hint="eastAsia"/>
        </w:rPr>
      </w:pPr>
      <w:r>
        <w:rPr>
          <w:noProof/>
        </w:rPr>
        <w:drawing>
          <wp:inline distT="0" distB="0" distL="0" distR="0" wp14:anchorId="27DB30CF" wp14:editId="1EEC4167">
            <wp:extent cx="5989320" cy="2395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IP_diagram.png"/>
                    <pic:cNvPicPr/>
                  </pic:nvPicPr>
                  <pic:blipFill>
                    <a:blip r:embed="rId10"/>
                    <a:stretch>
                      <a:fillRect/>
                    </a:stretch>
                  </pic:blipFill>
                  <pic:spPr>
                    <a:xfrm>
                      <a:off x="0" y="0"/>
                      <a:ext cx="5989320" cy="2395728"/>
                    </a:xfrm>
                    <a:prstGeom prst="rect">
                      <a:avLst/>
                    </a:prstGeom>
                  </pic:spPr>
                </pic:pic>
              </a:graphicData>
            </a:graphic>
          </wp:inline>
        </w:drawing>
      </w:r>
    </w:p>
    <w:p w14:paraId="5404A08B" w14:textId="77777777" w:rsidR="004A0849" w:rsidRDefault="00000000">
      <w:pPr>
        <w:spacing w:after="220"/>
        <w:jc w:val="center"/>
        <w:rPr>
          <w:rFonts w:hint="eastAsia"/>
        </w:rPr>
      </w:pPr>
      <w:r>
        <w:rPr>
          <w:i/>
          <w:sz w:val="16"/>
        </w:rPr>
        <w:t>Figure 1. Illustrative reporting pathway for JoIP manuscripts. Replace with a study-specific figure.</w:t>
      </w:r>
    </w:p>
    <w:p w14:paraId="508FC92A" w14:textId="77777777" w:rsidR="004A0849" w:rsidRDefault="00000000">
      <w:pPr>
        <w:pStyle w:val="Heading1"/>
      </w:pPr>
      <w:r>
        <w:t>4. Discussion and Responsible-AI Limitations</w:t>
      </w:r>
    </w:p>
    <w:p w14:paraId="372533D7" w14:textId="77777777" w:rsidR="004A0849" w:rsidRDefault="00000000">
      <w:pPr>
        <w:spacing w:after="120"/>
        <w:rPr>
          <w:rFonts w:hint="eastAsia"/>
        </w:rPr>
      </w:pPr>
      <w:r>
        <w:t>Explain how design features relate to learning theory, human decision-making, inclusion, fairness, privacy and limitations; compare with alternatives.</w:t>
      </w:r>
    </w:p>
    <w:p w14:paraId="294281F1" w14:textId="77777777" w:rsidR="004A0849" w:rsidRDefault="00000000">
      <w:pPr>
        <w:spacing w:after="120"/>
        <w:rPr>
          <w:rFonts w:hint="eastAsia"/>
        </w:rPr>
      </w:pPr>
      <w:r>
        <w:t>Explain how the results answer the stated problem, compare with relevant literature and account for alternative explanations or limitations. Interpret evidence without extending conclusions beyond the observed data.</w:t>
      </w:r>
    </w:p>
    <w:p w14:paraId="777FD549" w14:textId="77777777" w:rsidR="004A0849" w:rsidRDefault="00000000">
      <w:pPr>
        <w:rPr>
          <w:rFonts w:hint="eastAsia"/>
        </w:rPr>
      </w:pPr>
      <w:r>
        <w:br w:type="page"/>
      </w:r>
    </w:p>
    <w:p w14:paraId="7E265072" w14:textId="77777777" w:rsidR="004A0849" w:rsidRDefault="00000000">
      <w:pPr>
        <w:pStyle w:val="Heading1"/>
      </w:pPr>
      <w:r>
        <w:lastRenderedPageBreak/>
        <w:t>5. Conclusion</w:t>
      </w:r>
    </w:p>
    <w:p w14:paraId="1EE91A14" w14:textId="77777777" w:rsidR="004A0849" w:rsidRDefault="00000000">
      <w:pPr>
        <w:spacing w:after="120"/>
        <w:rPr>
          <w:rFonts w:hint="eastAsia"/>
        </w:rPr>
      </w:pPr>
      <w:r>
        <w:t>Conclude by directly answering the study objective and describing its contribution, limits and implications. Avoid broad claims not supported by the study.</w:t>
      </w:r>
    </w:p>
    <w:p w14:paraId="6F9A440F" w14:textId="77777777" w:rsidR="004A0849" w:rsidRDefault="00000000">
      <w:pPr>
        <w:spacing w:after="120"/>
        <w:rPr>
          <w:rFonts w:hint="eastAsia"/>
        </w:rPr>
      </w:pPr>
      <w:r>
        <w:t>Distinguish technical model performance from learners’ educational outcomes and state the limits of AI-based inference, generalisability and responsible use.</w:t>
      </w:r>
    </w:p>
    <w:p w14:paraId="0C31E8A4" w14:textId="77777777" w:rsidR="004A0849" w:rsidRDefault="00000000">
      <w:pPr>
        <w:pStyle w:val="Heading1"/>
      </w:pPr>
      <w:r>
        <w:t>6. Figures, Tables and Statistical Reporting</w:t>
      </w:r>
    </w:p>
    <w:p w14:paraId="71B69259" w14:textId="77777777" w:rsidR="004A0849" w:rsidRDefault="00000000">
      <w:pPr>
        <w:spacing w:after="120"/>
        <w:rPr>
          <w:rFonts w:hint="eastAsia"/>
        </w:rPr>
      </w:pPr>
      <w:r>
        <w:t>Number figures and tables consecutively as cited in the manuscript. Place figure captions below figures and table titles above tables. Supply legible labels, units, definitions, and data provenance. Do not fabricate or cosmetically manipulate findings.</w:t>
      </w:r>
    </w:p>
    <w:p w14:paraId="04195812" w14:textId="77777777" w:rsidR="004A0849" w:rsidRDefault="00000000">
      <w:pPr>
        <w:spacing w:after="80"/>
        <w:jc w:val="center"/>
        <w:rPr>
          <w:rFonts w:hint="eastAsia"/>
        </w:rPr>
      </w:pPr>
      <w:r>
        <w:rPr>
          <w:b/>
          <w:sz w:val="18"/>
        </w:rPr>
        <w:t>Table 1. Example of a journal-specific evidence summary (replace with actual data).</w:t>
      </w:r>
    </w:p>
    <w:tbl>
      <w:tblPr>
        <w:tblStyle w:val="TableGrid"/>
        <w:tblW w:w="0" w:type="auto"/>
        <w:tblLayout w:type="fixed"/>
        <w:tblLook w:val="04A0" w:firstRow="1" w:lastRow="0" w:firstColumn="1" w:lastColumn="0" w:noHBand="0" w:noVBand="1"/>
      </w:tblPr>
      <w:tblGrid>
        <w:gridCol w:w="2480"/>
        <w:gridCol w:w="2480"/>
        <w:gridCol w:w="2480"/>
        <w:gridCol w:w="2995"/>
      </w:tblGrid>
      <w:tr w:rsidR="004A0849" w14:paraId="3CB96769" w14:textId="77777777">
        <w:tc>
          <w:tcPr>
            <w:tcW w:w="2480" w:type="dxa"/>
            <w:shd w:val="clear" w:color="auto" w:fill="3D3AA1"/>
          </w:tcPr>
          <w:p w14:paraId="5B54680E" w14:textId="77777777" w:rsidR="004A0849" w:rsidRDefault="00000000">
            <w:pPr>
              <w:rPr>
                <w:rFonts w:hint="eastAsia"/>
              </w:rPr>
            </w:pPr>
            <w:r>
              <w:rPr>
                <w:b/>
                <w:color w:val="FFFFFF"/>
                <w:sz w:val="16"/>
              </w:rPr>
              <w:t>Educational measure</w:t>
            </w:r>
          </w:p>
        </w:tc>
        <w:tc>
          <w:tcPr>
            <w:tcW w:w="2480" w:type="dxa"/>
            <w:shd w:val="clear" w:color="auto" w:fill="3D3AA1"/>
          </w:tcPr>
          <w:p w14:paraId="5028BFCB" w14:textId="77777777" w:rsidR="004A0849" w:rsidRDefault="00000000">
            <w:pPr>
              <w:rPr>
                <w:rFonts w:hint="eastAsia"/>
              </w:rPr>
            </w:pPr>
            <w:r>
              <w:rPr>
                <w:b/>
                <w:color w:val="FFFFFF"/>
                <w:sz w:val="16"/>
              </w:rPr>
              <w:t>Comparison group</w:t>
            </w:r>
          </w:p>
        </w:tc>
        <w:tc>
          <w:tcPr>
            <w:tcW w:w="2480" w:type="dxa"/>
            <w:shd w:val="clear" w:color="auto" w:fill="3D3AA1"/>
          </w:tcPr>
          <w:p w14:paraId="4652BF5D" w14:textId="77777777" w:rsidR="004A0849" w:rsidRDefault="00000000">
            <w:pPr>
              <w:rPr>
                <w:rFonts w:hint="eastAsia"/>
              </w:rPr>
            </w:pPr>
            <w:r>
              <w:rPr>
                <w:b/>
                <w:color w:val="FFFFFF"/>
                <w:sz w:val="16"/>
              </w:rPr>
              <w:t>Learning result</w:t>
            </w:r>
          </w:p>
        </w:tc>
        <w:tc>
          <w:tcPr>
            <w:tcW w:w="2480" w:type="dxa"/>
            <w:shd w:val="clear" w:color="auto" w:fill="3D3AA1"/>
          </w:tcPr>
          <w:p w14:paraId="6F842CD9" w14:textId="77777777" w:rsidR="004A0849" w:rsidRDefault="00000000">
            <w:pPr>
              <w:rPr>
                <w:rFonts w:hint="eastAsia"/>
              </w:rPr>
            </w:pPr>
            <w:r>
              <w:rPr>
                <w:b/>
                <w:color w:val="FFFFFF"/>
                <w:sz w:val="16"/>
              </w:rPr>
              <w:t>Technical / ethical note</w:t>
            </w:r>
          </w:p>
        </w:tc>
      </w:tr>
      <w:tr w:rsidR="004A0849" w14:paraId="1AFC7BB5" w14:textId="77777777">
        <w:tc>
          <w:tcPr>
            <w:tcW w:w="2232" w:type="dxa"/>
            <w:shd w:val="clear" w:color="auto" w:fill="F5F7FA"/>
          </w:tcPr>
          <w:p w14:paraId="2FC0F43F" w14:textId="77777777" w:rsidR="004A0849" w:rsidRDefault="00000000">
            <w:pPr>
              <w:rPr>
                <w:rFonts w:hint="eastAsia"/>
              </w:rPr>
            </w:pPr>
            <w:r>
              <w:rPr>
                <w:sz w:val="15"/>
              </w:rPr>
              <w:t>[Insert verified data]</w:t>
            </w:r>
          </w:p>
        </w:tc>
        <w:tc>
          <w:tcPr>
            <w:tcW w:w="2088" w:type="dxa"/>
            <w:shd w:val="clear" w:color="auto" w:fill="F5F7FA"/>
          </w:tcPr>
          <w:p w14:paraId="1866EB35" w14:textId="77777777" w:rsidR="004A0849" w:rsidRDefault="00000000">
            <w:pPr>
              <w:rPr>
                <w:rFonts w:hint="eastAsia"/>
              </w:rPr>
            </w:pPr>
            <w:r>
              <w:rPr>
                <w:sz w:val="15"/>
              </w:rPr>
              <w:t>[Insert verified data]</w:t>
            </w:r>
          </w:p>
        </w:tc>
        <w:tc>
          <w:tcPr>
            <w:tcW w:w="2419" w:type="dxa"/>
            <w:shd w:val="clear" w:color="auto" w:fill="F5F7FA"/>
          </w:tcPr>
          <w:p w14:paraId="3F5A0D52" w14:textId="77777777" w:rsidR="004A0849" w:rsidRDefault="00000000">
            <w:pPr>
              <w:rPr>
                <w:rFonts w:hint="eastAsia"/>
              </w:rPr>
            </w:pPr>
            <w:r>
              <w:rPr>
                <w:sz w:val="15"/>
              </w:rPr>
              <w:t>[Insert verified data]</w:t>
            </w:r>
          </w:p>
        </w:tc>
        <w:tc>
          <w:tcPr>
            <w:tcW w:w="2995" w:type="dxa"/>
            <w:shd w:val="clear" w:color="auto" w:fill="F5F7FA"/>
          </w:tcPr>
          <w:p w14:paraId="7CBDDE0C" w14:textId="77777777" w:rsidR="004A0849" w:rsidRDefault="00000000">
            <w:pPr>
              <w:rPr>
                <w:rFonts w:hint="eastAsia"/>
              </w:rPr>
            </w:pPr>
            <w:r>
              <w:rPr>
                <w:sz w:val="15"/>
              </w:rPr>
              <w:t>[Insert verified data]</w:t>
            </w:r>
          </w:p>
        </w:tc>
      </w:tr>
      <w:tr w:rsidR="004A0849" w14:paraId="32707E46" w14:textId="77777777">
        <w:tc>
          <w:tcPr>
            <w:tcW w:w="2232" w:type="dxa"/>
            <w:shd w:val="clear" w:color="auto" w:fill="FFFFFF"/>
          </w:tcPr>
          <w:p w14:paraId="63228048" w14:textId="77777777" w:rsidR="004A0849" w:rsidRDefault="00000000">
            <w:pPr>
              <w:rPr>
                <w:rFonts w:hint="eastAsia"/>
              </w:rPr>
            </w:pPr>
            <w:r>
              <w:rPr>
                <w:sz w:val="15"/>
              </w:rPr>
              <w:t>[Insert verified data]</w:t>
            </w:r>
          </w:p>
        </w:tc>
        <w:tc>
          <w:tcPr>
            <w:tcW w:w="2088" w:type="dxa"/>
            <w:shd w:val="clear" w:color="auto" w:fill="FFFFFF"/>
          </w:tcPr>
          <w:p w14:paraId="3DA02678" w14:textId="77777777" w:rsidR="004A0849" w:rsidRDefault="00000000">
            <w:pPr>
              <w:rPr>
                <w:rFonts w:hint="eastAsia"/>
              </w:rPr>
            </w:pPr>
            <w:r>
              <w:rPr>
                <w:sz w:val="15"/>
              </w:rPr>
              <w:t>[Insert verified data]</w:t>
            </w:r>
          </w:p>
        </w:tc>
        <w:tc>
          <w:tcPr>
            <w:tcW w:w="2419" w:type="dxa"/>
            <w:shd w:val="clear" w:color="auto" w:fill="FFFFFF"/>
          </w:tcPr>
          <w:p w14:paraId="43F09B0A" w14:textId="77777777" w:rsidR="004A0849" w:rsidRDefault="00000000">
            <w:pPr>
              <w:rPr>
                <w:rFonts w:hint="eastAsia"/>
              </w:rPr>
            </w:pPr>
            <w:r>
              <w:rPr>
                <w:sz w:val="15"/>
              </w:rPr>
              <w:t>[Insert verified data]</w:t>
            </w:r>
          </w:p>
        </w:tc>
        <w:tc>
          <w:tcPr>
            <w:tcW w:w="2995" w:type="dxa"/>
            <w:shd w:val="clear" w:color="auto" w:fill="FFFFFF"/>
          </w:tcPr>
          <w:p w14:paraId="0078B97C" w14:textId="77777777" w:rsidR="004A0849" w:rsidRDefault="00000000">
            <w:pPr>
              <w:rPr>
                <w:rFonts w:hint="eastAsia"/>
              </w:rPr>
            </w:pPr>
            <w:r>
              <w:rPr>
                <w:sz w:val="15"/>
              </w:rPr>
              <w:t>[Insert verified data]</w:t>
            </w:r>
          </w:p>
        </w:tc>
      </w:tr>
      <w:tr w:rsidR="004A0849" w14:paraId="11034640" w14:textId="77777777">
        <w:tc>
          <w:tcPr>
            <w:tcW w:w="2232" w:type="dxa"/>
            <w:shd w:val="clear" w:color="auto" w:fill="F5F7FA"/>
          </w:tcPr>
          <w:p w14:paraId="20A90E10" w14:textId="77777777" w:rsidR="004A0849" w:rsidRDefault="00000000">
            <w:pPr>
              <w:rPr>
                <w:rFonts w:hint="eastAsia"/>
              </w:rPr>
            </w:pPr>
            <w:r>
              <w:rPr>
                <w:sz w:val="15"/>
              </w:rPr>
              <w:t>[Insert verified data]</w:t>
            </w:r>
          </w:p>
        </w:tc>
        <w:tc>
          <w:tcPr>
            <w:tcW w:w="2088" w:type="dxa"/>
            <w:shd w:val="clear" w:color="auto" w:fill="F5F7FA"/>
          </w:tcPr>
          <w:p w14:paraId="108D377F" w14:textId="77777777" w:rsidR="004A0849" w:rsidRDefault="00000000">
            <w:pPr>
              <w:rPr>
                <w:rFonts w:hint="eastAsia"/>
              </w:rPr>
            </w:pPr>
            <w:r>
              <w:rPr>
                <w:sz w:val="15"/>
              </w:rPr>
              <w:t>[Insert verified data]</w:t>
            </w:r>
          </w:p>
        </w:tc>
        <w:tc>
          <w:tcPr>
            <w:tcW w:w="2419" w:type="dxa"/>
            <w:shd w:val="clear" w:color="auto" w:fill="F5F7FA"/>
          </w:tcPr>
          <w:p w14:paraId="1496BD65" w14:textId="77777777" w:rsidR="004A0849" w:rsidRDefault="00000000">
            <w:pPr>
              <w:rPr>
                <w:rFonts w:hint="eastAsia"/>
              </w:rPr>
            </w:pPr>
            <w:r>
              <w:rPr>
                <w:sz w:val="15"/>
              </w:rPr>
              <w:t>[Insert verified data]</w:t>
            </w:r>
          </w:p>
        </w:tc>
        <w:tc>
          <w:tcPr>
            <w:tcW w:w="2995" w:type="dxa"/>
            <w:shd w:val="clear" w:color="auto" w:fill="F5F7FA"/>
          </w:tcPr>
          <w:p w14:paraId="75EC9B00" w14:textId="77777777" w:rsidR="004A0849" w:rsidRDefault="00000000">
            <w:pPr>
              <w:rPr>
                <w:rFonts w:hint="eastAsia"/>
              </w:rPr>
            </w:pPr>
            <w:r>
              <w:rPr>
                <w:sz w:val="15"/>
              </w:rPr>
              <w:t>[Insert verified data]</w:t>
            </w:r>
          </w:p>
        </w:tc>
      </w:tr>
    </w:tbl>
    <w:p w14:paraId="45AACF0E" w14:textId="77777777" w:rsidR="004A0849" w:rsidRDefault="00000000">
      <w:pPr>
        <w:spacing w:after="300"/>
        <w:rPr>
          <w:rFonts w:hint="eastAsia"/>
        </w:rPr>
      </w:pPr>
      <w:r>
        <w:t>Table note. Replace this demonstration with measurements or observations from the submitted study; explain denominators, missing values and interpretation where applicable.</w:t>
      </w:r>
    </w:p>
    <w:p w14:paraId="44D622B4" w14:textId="77777777" w:rsidR="004A0849" w:rsidRDefault="00000000">
      <w:pPr>
        <w:pStyle w:val="Heading2"/>
      </w:pPr>
      <w:r>
        <w:t>Reference and citation conventions</w:t>
      </w:r>
    </w:p>
    <w:p w14:paraId="65FE2C54" w14:textId="77777777" w:rsidR="004A0849" w:rsidRDefault="00000000">
      <w:pPr>
        <w:spacing w:after="120"/>
        <w:rPr>
          <w:rFonts w:hint="eastAsia"/>
        </w:rPr>
      </w:pPr>
      <w:r>
        <w:t>APA 7; include relevant current AI-in-education studies, comparable baselines, ethics/privacy and learning-science research.</w:t>
      </w:r>
    </w:p>
    <w:tbl>
      <w:tblPr>
        <w:tblW w:w="0" w:type="auto"/>
        <w:tblLayout w:type="fixed"/>
        <w:tblLook w:val="04A0" w:firstRow="1" w:lastRow="0" w:firstColumn="1" w:lastColumn="0" w:noHBand="0" w:noVBand="1"/>
      </w:tblPr>
      <w:tblGrid>
        <w:gridCol w:w="9922"/>
      </w:tblGrid>
      <w:tr w:rsidR="004A0849" w14:paraId="4C82A882" w14:textId="77777777">
        <w:tc>
          <w:tcPr>
            <w:tcW w:w="9922" w:type="dxa"/>
            <w:tcBorders>
              <w:left w:val="single" w:sz="20" w:space="0" w:color="3D3AA1"/>
            </w:tcBorders>
            <w:shd w:val="clear" w:color="auto" w:fill="F4F7FA"/>
            <w:tcMar>
              <w:top w:w="80" w:type="dxa"/>
              <w:left w:w="150" w:type="dxa"/>
              <w:bottom w:w="80" w:type="dxa"/>
              <w:right w:w="150" w:type="dxa"/>
            </w:tcMar>
          </w:tcPr>
          <w:p w14:paraId="62F783A8" w14:textId="77777777" w:rsidR="004A0849" w:rsidRDefault="00000000">
            <w:pPr>
              <w:rPr>
                <w:rFonts w:hint="eastAsia"/>
              </w:rPr>
            </w:pPr>
            <w:r>
              <w:rPr>
                <w:b/>
                <w:color w:val="3D3AA1"/>
                <w:sz w:val="17"/>
              </w:rPr>
              <w:t xml:space="preserve">SUBMISSION CHECK  </w:t>
            </w:r>
            <w:r>
              <w:rPr>
                <w:sz w:val="17"/>
              </w:rPr>
              <w:t>Use the correct article type and section order. Put figures and tables near first mention, and retain editable text in the Word file.</w:t>
            </w:r>
          </w:p>
        </w:tc>
      </w:tr>
    </w:tbl>
    <w:p w14:paraId="4B877352" w14:textId="77777777" w:rsidR="004A0849" w:rsidRDefault="004A0849">
      <w:pPr>
        <w:spacing w:after="0"/>
        <w:rPr>
          <w:rFonts w:hint="eastAsia"/>
        </w:rPr>
      </w:pPr>
    </w:p>
    <w:p w14:paraId="265FE071" w14:textId="77777777" w:rsidR="004A0849" w:rsidRDefault="00000000">
      <w:pPr>
        <w:rPr>
          <w:rFonts w:hint="eastAsia"/>
        </w:rPr>
      </w:pPr>
      <w:r>
        <w:br w:type="page"/>
      </w:r>
    </w:p>
    <w:p w14:paraId="473205C0" w14:textId="77777777" w:rsidR="004A0849" w:rsidRDefault="00000000">
      <w:pPr>
        <w:pStyle w:val="Heading1"/>
      </w:pPr>
      <w:r>
        <w:lastRenderedPageBreak/>
        <w:t>7. Declarations and Ethical Reporting</w:t>
      </w:r>
    </w:p>
    <w:p w14:paraId="65136127" w14:textId="77777777" w:rsidR="004A0849" w:rsidRDefault="00000000">
      <w:pPr>
        <w:spacing w:after="120"/>
        <w:rPr>
          <w:rFonts w:hint="eastAsia"/>
        </w:rPr>
      </w:pPr>
      <w:r>
        <w:t>Declare source and permissions for datasets, platforms, learner data, AI versions and human oversight; address bias, confidentiality and security.</w:t>
      </w:r>
    </w:p>
    <w:p w14:paraId="3382FD2B" w14:textId="77777777" w:rsidR="004A0849" w:rsidRDefault="00000000">
      <w:pPr>
        <w:spacing w:after="100"/>
        <w:rPr>
          <w:rFonts w:hint="eastAsia"/>
        </w:rPr>
      </w:pPr>
      <w:r>
        <w:rPr>
          <w:b/>
          <w:color w:val="3D3AA1"/>
        </w:rPr>
        <w:t xml:space="preserve">Ethics approval: </w:t>
      </w:r>
      <w:r>
        <w:t>[Name of committee or a reason approval was not applicable; approval number if granted.]</w:t>
      </w:r>
    </w:p>
    <w:p w14:paraId="433738F5" w14:textId="77777777" w:rsidR="004A0849" w:rsidRDefault="00000000">
      <w:pPr>
        <w:spacing w:after="100"/>
        <w:rPr>
          <w:rFonts w:hint="eastAsia"/>
        </w:rPr>
      </w:pPr>
      <w:r>
        <w:rPr>
          <w:b/>
          <w:color w:val="3D3AA1"/>
        </w:rPr>
        <w:t xml:space="preserve">Consent and permissions: </w:t>
      </w:r>
      <w:r>
        <w:t>[How informed consent and applicable institutional or partner permissions were obtained.]</w:t>
      </w:r>
    </w:p>
    <w:p w14:paraId="3890DCC8" w14:textId="77777777" w:rsidR="004A0849" w:rsidRDefault="00000000">
      <w:pPr>
        <w:spacing w:after="100"/>
        <w:rPr>
          <w:rFonts w:hint="eastAsia"/>
        </w:rPr>
      </w:pPr>
      <w:r>
        <w:rPr>
          <w:b/>
          <w:color w:val="3D3AA1"/>
        </w:rPr>
        <w:t xml:space="preserve">Funding: </w:t>
      </w:r>
      <w:r>
        <w:t>[Funder and grant number, or a declaration that no external funding was received.]</w:t>
      </w:r>
    </w:p>
    <w:p w14:paraId="2872ACF7" w14:textId="77777777" w:rsidR="004A0849" w:rsidRDefault="00000000">
      <w:pPr>
        <w:spacing w:after="100"/>
        <w:rPr>
          <w:rFonts w:hint="eastAsia"/>
        </w:rPr>
      </w:pPr>
      <w:r>
        <w:rPr>
          <w:b/>
          <w:color w:val="3D3AA1"/>
        </w:rPr>
        <w:t xml:space="preserve">Competing interests: </w:t>
      </w:r>
      <w:r>
        <w:t>[Disclose any competing interests, or state that none are declared.]</w:t>
      </w:r>
    </w:p>
    <w:p w14:paraId="52623E12" w14:textId="77777777" w:rsidR="004A0849" w:rsidRDefault="00000000">
      <w:pPr>
        <w:spacing w:after="100"/>
        <w:rPr>
          <w:rFonts w:hint="eastAsia"/>
        </w:rPr>
      </w:pPr>
      <w:r>
        <w:rPr>
          <w:b/>
          <w:color w:val="3D3AA1"/>
        </w:rPr>
        <w:t xml:space="preserve">Author contributions: </w:t>
      </w:r>
      <w:r>
        <w:t>[Specify substantive contributions of each author, consistent with journal policy.]</w:t>
      </w:r>
    </w:p>
    <w:p w14:paraId="1DF4172D" w14:textId="77777777" w:rsidR="004A0849" w:rsidRDefault="00000000">
      <w:pPr>
        <w:spacing w:after="100"/>
        <w:rPr>
          <w:rFonts w:hint="eastAsia"/>
        </w:rPr>
      </w:pPr>
      <w:r>
        <w:rPr>
          <w:b/>
          <w:color w:val="3D3AA1"/>
        </w:rPr>
        <w:t xml:space="preserve">Data and materials availability: </w:t>
      </w:r>
      <w:r>
        <w:t>[Repository or access conditions; state any ethical, legal or contractual restrictions.]</w:t>
      </w:r>
    </w:p>
    <w:p w14:paraId="3829DCA2" w14:textId="77777777" w:rsidR="004A0849" w:rsidRDefault="00000000">
      <w:pPr>
        <w:spacing w:after="100"/>
        <w:rPr>
          <w:rFonts w:hint="eastAsia"/>
        </w:rPr>
      </w:pPr>
      <w:r>
        <w:rPr>
          <w:b/>
          <w:color w:val="3D3AA1"/>
        </w:rPr>
        <w:t xml:space="preserve">AI assistance disclosure: </w:t>
      </w:r>
      <w:r>
        <w:t>[Disclose relevant generative AI assistance and verify all manuscript claims, data and sources.]</w:t>
      </w:r>
    </w:p>
    <w:p w14:paraId="3902110A" w14:textId="77777777" w:rsidR="004A0849" w:rsidRDefault="00000000">
      <w:pPr>
        <w:pStyle w:val="Heading1"/>
      </w:pPr>
      <w:r>
        <w:t>8. References</w:t>
      </w:r>
    </w:p>
    <w:p w14:paraId="1F546C79" w14:textId="77777777" w:rsidR="004A0849" w:rsidRDefault="00000000">
      <w:pPr>
        <w:spacing w:after="120"/>
        <w:rPr>
          <w:rFonts w:hint="eastAsia"/>
        </w:rPr>
      </w:pPr>
      <w:r>
        <w:t>Prepare the reference list in APA 7 format. Every in-text citation must have a matching reference, and each reference must be cited in the text. Do not include fabricated references or unverifiable DOI links.</w:t>
      </w:r>
    </w:p>
    <w:p w14:paraId="04D22E82" w14:textId="77777777" w:rsidR="004A0849" w:rsidRDefault="00000000">
      <w:pPr>
        <w:spacing w:after="120"/>
        <w:rPr>
          <w:rFonts w:hint="eastAsia"/>
        </w:rPr>
      </w:pPr>
      <w:r>
        <w:t>[Insert references here using a reference manager and validate bibliographic details.]</w:t>
      </w:r>
    </w:p>
    <w:p w14:paraId="0E4EEED2" w14:textId="77777777" w:rsidR="004A0849" w:rsidRDefault="00000000">
      <w:pPr>
        <w:pStyle w:val="Heading1"/>
      </w:pPr>
      <w:r>
        <w:t>9. Author Information (Final Accepted Version Only)</w:t>
      </w:r>
    </w:p>
    <w:p w14:paraId="052CAD9B" w14:textId="77777777" w:rsidR="004A0849" w:rsidRDefault="00000000">
      <w:pPr>
        <w:spacing w:after="120"/>
        <w:rPr>
          <w:rFonts w:hint="eastAsia"/>
        </w:rPr>
      </w:pPr>
      <w:r>
        <w:t>[Author name] | [Department and institution, country] | ORCID: [verified ID] | Email: [address]. Remove this information from review copies when anonymous review is required.</w:t>
      </w:r>
    </w:p>
    <w:p w14:paraId="1E0CD972" w14:textId="77777777" w:rsidR="004A0849" w:rsidRDefault="00000000">
      <w:pPr>
        <w:pStyle w:val="Heading1"/>
      </w:pPr>
      <w:r>
        <w:t>10. Pre-Submission Checklist</w:t>
      </w:r>
    </w:p>
    <w:p w14:paraId="6DFE9E7D" w14:textId="77777777" w:rsidR="004A0849" w:rsidRDefault="00000000">
      <w:pPr>
        <w:pStyle w:val="ListBullet"/>
        <w:spacing w:after="100"/>
        <w:rPr>
          <w:rFonts w:hint="eastAsia"/>
        </w:rPr>
      </w:pPr>
      <w:r>
        <w:t>The study or completed programme is within this journal’s scope and the article type is accurate.</w:t>
      </w:r>
    </w:p>
    <w:p w14:paraId="5C130477" w14:textId="77777777" w:rsidR="004A0849" w:rsidRDefault="00000000">
      <w:pPr>
        <w:pStyle w:val="ListBullet"/>
        <w:spacing w:after="100"/>
        <w:rPr>
          <w:rFonts w:hint="eastAsia"/>
        </w:rPr>
      </w:pPr>
      <w:r>
        <w:t>The abstract is 150–250 words; the manuscript contains 3–5 precise keywords.</w:t>
      </w:r>
    </w:p>
    <w:p w14:paraId="609F2803" w14:textId="77777777" w:rsidR="004A0849" w:rsidRDefault="00000000">
      <w:pPr>
        <w:pStyle w:val="ListBullet"/>
        <w:spacing w:after="100"/>
        <w:rPr>
          <w:rFonts w:hint="eastAsia"/>
        </w:rPr>
      </w:pPr>
      <w:r>
        <w:t>The methods and results meet the journal-specific evidence standard.</w:t>
      </w:r>
    </w:p>
    <w:p w14:paraId="54CEF2AD" w14:textId="77777777" w:rsidR="004A0849" w:rsidRDefault="00000000">
      <w:pPr>
        <w:pStyle w:val="ListBullet"/>
        <w:spacing w:after="100"/>
        <w:rPr>
          <w:rFonts w:hint="eastAsia"/>
        </w:rPr>
      </w:pPr>
      <w:r>
        <w:t>The figures, tables, citations and references are complete and technically legible.</w:t>
      </w:r>
    </w:p>
    <w:p w14:paraId="2240ACCB" w14:textId="77777777" w:rsidR="004A0849" w:rsidRDefault="00000000">
      <w:pPr>
        <w:pStyle w:val="ListBullet"/>
        <w:spacing w:after="100"/>
        <w:rPr>
          <w:rFonts w:hint="eastAsia"/>
        </w:rPr>
      </w:pPr>
      <w:r>
        <w:t>Permissions, ethics, funding, contributions, data access and relevant AI disclosures are reported.</w:t>
      </w:r>
    </w:p>
    <w:sectPr w:rsidR="004A0849" w:rsidSect="00034616">
      <w:headerReference w:type="even" r:id="rId11"/>
      <w:headerReference w:type="default" r:id="rId12"/>
      <w:footerReference w:type="even" r:id="rId13"/>
      <w:footerReference w:type="default" r:id="rId14"/>
      <w:headerReference w:type="first" r:id="rId15"/>
      <w:footerReference w:type="first" r:id="rId16"/>
      <w:pgSz w:w="11909" w:h="16834"/>
      <w:pgMar w:top="994" w:right="979" w:bottom="950" w:left="1008" w:header="30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E134DC" w14:textId="77777777" w:rsidR="00B95A1B" w:rsidRDefault="00B95A1B">
      <w:pPr>
        <w:spacing w:after="0" w:line="240" w:lineRule="auto"/>
        <w:rPr>
          <w:rFonts w:hint="eastAsia"/>
        </w:rPr>
      </w:pPr>
      <w:r>
        <w:separator/>
      </w:r>
    </w:p>
  </w:endnote>
  <w:endnote w:type="continuationSeparator" w:id="0">
    <w:p w14:paraId="212707B1" w14:textId="77777777" w:rsidR="00B95A1B" w:rsidRDefault="00B95A1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mbria"/>
    <w:panose1 w:val="020B0604020202020204"/>
    <w:charset w:val="00"/>
    <w:family w:val="roman"/>
    <w:notTrueType/>
    <w:pitch w:val="default"/>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E4EA51" w14:textId="77777777" w:rsidR="005F74BB" w:rsidRDefault="005F74BB">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70D9A9" w14:textId="77777777" w:rsidR="004A0849" w:rsidRDefault="00000000">
    <w:pPr>
      <w:pStyle w:val="Footer"/>
      <w:pBdr>
        <w:bottom w:val="single" w:sz="8" w:space="4" w:color="7266EC"/>
      </w:pBdr>
      <w:jc w:val="right"/>
      <w:rPr>
        <w:rFonts w:hint="eastAsia"/>
      </w:rPr>
    </w:pPr>
    <w:r>
      <w:rPr>
        <w:b/>
        <w:color w:val="3D3AA1"/>
        <w:sz w:val="15"/>
      </w:rPr>
      <w:t>Vol. [XX</w:t>
    </w:r>
    <w:proofErr w:type="gramStart"/>
    <w:r>
      <w:rPr>
        <w:b/>
        <w:color w:val="3D3AA1"/>
        <w:sz w:val="15"/>
      </w:rPr>
      <w:t>]  |</w:t>
    </w:r>
    <w:proofErr w:type="gramEnd"/>
    <w:r>
      <w:rPr>
        <w:b/>
        <w:color w:val="3D3AA1"/>
        <w:sz w:val="15"/>
      </w:rPr>
      <w:t xml:space="preserve">  No. [X</w:t>
    </w:r>
    <w:proofErr w:type="gramStart"/>
    <w:r>
      <w:rPr>
        <w:b/>
        <w:color w:val="3D3AA1"/>
        <w:sz w:val="15"/>
      </w:rPr>
      <w:t>]  |</w:t>
    </w:r>
    <w:proofErr w:type="gramEnd"/>
    <w:r>
      <w:rPr>
        <w:b/>
        <w:color w:val="3D3AA1"/>
        <w:sz w:val="15"/>
      </w:rPr>
      <w:t xml:space="preserve">  </w:t>
    </w:r>
    <w:proofErr w:type="spellStart"/>
    <w:proofErr w:type="gramStart"/>
    <w:r>
      <w:rPr>
        <w:b/>
        <w:color w:val="3D3AA1"/>
        <w:sz w:val="15"/>
      </w:rPr>
      <w:t>JoIP</w:t>
    </w:r>
    <w:proofErr w:type="spellEnd"/>
    <w:r>
      <w:rPr>
        <w:b/>
        <w:color w:val="3D3AA1"/>
        <w:sz w:val="15"/>
      </w:rPr>
      <w:t xml:space="preserve">  |</w:t>
    </w:r>
    <w:proofErr w:type="gramEnd"/>
    <w:r>
      <w:rPr>
        <w:b/>
        <w:color w:val="3D3AA1"/>
        <w:sz w:val="15"/>
      </w:rPr>
      <w:t xml:space="preserv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604A3F" w14:textId="30AB3A91" w:rsidR="004A0849" w:rsidRDefault="00000000">
    <w:pPr>
      <w:pStyle w:val="Footer"/>
      <w:pBdr>
        <w:bottom w:val="single" w:sz="8" w:space="4" w:color="7266EC"/>
      </w:pBdr>
      <w:jc w:val="right"/>
      <w:rPr>
        <w:rFonts w:hint="eastAsia"/>
      </w:rPr>
    </w:pPr>
    <w:r>
      <w:rPr>
        <w:color w:val="3D3AA1"/>
        <w:sz w:val="15"/>
      </w:rPr>
      <w:t xml:space="preserve">Journal of Intelligent </w:t>
    </w:r>
    <w:proofErr w:type="gramStart"/>
    <w:r>
      <w:rPr>
        <w:color w:val="3D3AA1"/>
        <w:sz w:val="15"/>
      </w:rPr>
      <w:t>Pedagogy  |</w:t>
    </w:r>
    <w:proofErr w:type="gramEnd"/>
    <w:r>
      <w:rPr>
        <w:color w:val="3D3AA1"/>
        <w:sz w:val="15"/>
      </w:rPr>
      <w:t xml:space="preserve">  Manuscript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CD6053" w14:textId="77777777" w:rsidR="00B95A1B" w:rsidRDefault="00B95A1B">
      <w:pPr>
        <w:spacing w:after="0" w:line="240" w:lineRule="auto"/>
        <w:rPr>
          <w:rFonts w:hint="eastAsia"/>
        </w:rPr>
      </w:pPr>
      <w:r>
        <w:separator/>
      </w:r>
    </w:p>
  </w:footnote>
  <w:footnote w:type="continuationSeparator" w:id="0">
    <w:p w14:paraId="556E6DA2" w14:textId="77777777" w:rsidR="00B95A1B" w:rsidRDefault="00B95A1B">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47647" w14:textId="77777777" w:rsidR="005F74BB" w:rsidRDefault="005F74BB">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4ECD3" w14:textId="77777777" w:rsidR="004A0849" w:rsidRDefault="00000000">
    <w:pPr>
      <w:pStyle w:val="Header"/>
      <w:jc w:val="center"/>
      <w:rPr>
        <w:rFonts w:hint="eastAsia"/>
      </w:rPr>
    </w:pPr>
    <w:r>
      <w:rPr>
        <w:noProof/>
      </w:rPr>
      <w:drawing>
        <wp:inline distT="0" distB="0" distL="0" distR="0" wp14:anchorId="22423978" wp14:editId="59284798">
          <wp:extent cx="3731491" cy="298519"/>
          <wp:effectExtent l="0" t="0" r="2540" b="6350"/>
          <wp:docPr id="1296940903" name="Picture 1296940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IP_header.png"/>
                  <pic:cNvPicPr/>
                </pic:nvPicPr>
                <pic:blipFill>
                  <a:blip r:embed="rId1"/>
                  <a:stretch>
                    <a:fillRect/>
                  </a:stretch>
                </pic:blipFill>
                <pic:spPr>
                  <a:xfrm>
                    <a:off x="0" y="0"/>
                    <a:ext cx="3986925" cy="31895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CD4F39" w14:textId="77777777" w:rsidR="005F74BB" w:rsidRDefault="005F74BB">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5774153">
    <w:abstractNumId w:val="8"/>
  </w:num>
  <w:num w:numId="2" w16cid:durableId="1166357518">
    <w:abstractNumId w:val="6"/>
  </w:num>
  <w:num w:numId="3" w16cid:durableId="388647523">
    <w:abstractNumId w:val="5"/>
  </w:num>
  <w:num w:numId="4" w16cid:durableId="1207453124">
    <w:abstractNumId w:val="4"/>
  </w:num>
  <w:num w:numId="5" w16cid:durableId="1763258239">
    <w:abstractNumId w:val="7"/>
  </w:num>
  <w:num w:numId="6" w16cid:durableId="796218360">
    <w:abstractNumId w:val="3"/>
  </w:num>
  <w:num w:numId="7" w16cid:durableId="1985039983">
    <w:abstractNumId w:val="2"/>
  </w:num>
  <w:num w:numId="8" w16cid:durableId="2138335890">
    <w:abstractNumId w:val="1"/>
  </w:num>
  <w:num w:numId="9" w16cid:durableId="738592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520"/>
    <w:rsid w:val="0006063C"/>
    <w:rsid w:val="0015074B"/>
    <w:rsid w:val="0029639D"/>
    <w:rsid w:val="00326F90"/>
    <w:rsid w:val="004A0849"/>
    <w:rsid w:val="005F74BB"/>
    <w:rsid w:val="00AA1D8D"/>
    <w:rsid w:val="00B47730"/>
    <w:rsid w:val="00B95A1B"/>
    <w:rsid w:val="00CB0664"/>
    <w:rsid w:val="00E41759"/>
    <w:rsid w:val="00FC693F"/>
    <w:rsid w:val="00FE66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F0187D"/>
  <w14:defaultImageDpi w14:val="300"/>
  <w15:docId w15:val="{76FD0FAC-C468-6D45-9429-E26003B7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rlito" w:hAnsi="Carlito"/>
      <w:color w:val="1F283A"/>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3D3AA1"/>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3D3A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302" w:hanging="173"/>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1099</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JoIP Manuscript Template 2026</dc:title>
  <dc:subject>GIA Press journal manuscript preparation template</dc:subject>
  <dc:creator>python-docx</dc:creator>
  <cp:keywords/>
  <dc:description>generated by python-docx</dc:description>
  <cp:lastModifiedBy>Nurgan Tadeko, S.Pd., M.Pd</cp:lastModifiedBy>
  <cp:revision>3</cp:revision>
  <dcterms:created xsi:type="dcterms:W3CDTF">2013-12-23T23:15:00Z</dcterms:created>
  <dcterms:modified xsi:type="dcterms:W3CDTF">2026-10-24T22:14:00Z</dcterms:modified>
  <cp:category/>
</cp:coreProperties>
</file>